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Ninth Grade Summer Reading</w:t>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60" w:before="0" w:line="276" w:lineRule="auto"/>
        <w:jc w:val="center"/>
        <w:rPr>
          <w:b w:val="1"/>
          <w:bCs w:val="1"/>
          <w:smallCaps w:val="1"/>
          <w:color w:val="032d64"/>
          <w:sz w:val="45"/>
          <w:szCs w:val="45"/>
        </w:rPr>
      </w:pPr>
      <w:bookmarkStart w:colFirst="0" w:colLast="0" w:name="_toerfmqn96nd" w:id="0"/>
      <w:bookmarkEnd w:id="0"/>
      <w:r w:rsidDel="00000000" w:rsidR="00000000" w:rsidRPr="00000000">
        <w:rPr>
          <w:b w:val="1"/>
          <w:bCs w:val="1"/>
          <w:smallCaps w:val="1"/>
          <w:color w:val="032d64"/>
          <w:sz w:val="45"/>
          <w:szCs w:val="45"/>
          <w:rtl w:val="0"/>
        </w:rPr>
        <w:t xml:space="preserve">Summer Reading 2026</w:t>
      </w:r>
    </w:p>
    <w:p w:rsidR="00000000" w:rsidDel="00000000" w:rsidP="00000000" w:rsidRDefault="00000000" w:rsidRPr="00000000" w14:paraId="00000003">
      <w:pPr>
        <w:shd w:fill="ffffff" w:val="clear"/>
        <w:rPr>
          <w:rFonts w:ascii="Arial" w:cs="Arial" w:eastAsia="Arial" w:hAnsi="Arial"/>
          <w:i w:val="1"/>
          <w:iCs w:val="1"/>
          <w:color w:val="00244e"/>
        </w:rPr>
      </w:pPr>
      <w:r w:rsidDel="00000000" w:rsidR="00000000" w:rsidRPr="00000000">
        <w:rPr>
          <w:rFonts w:ascii="Arial" w:cs="Arial" w:eastAsia="Arial" w:hAnsi="Arial"/>
          <w:i w:val="1"/>
          <w:iCs w:val="1"/>
          <w:color w:val="00244e"/>
          <w:rtl w:val="0"/>
        </w:rPr>
        <w:t xml:space="preserve">Summer is here! I hope you find time for rest, relaxation, and a great summer read. There’s nothing more important to summer than finding the perfect book to fit with wherever you are, whomever you’re with, and your desired vibe. You can see book suggestions on the next page, but the choice is up to you.</w:t>
      </w:r>
    </w:p>
    <w:p w:rsidR="00000000" w:rsidDel="00000000" w:rsidP="00000000" w:rsidRDefault="00000000" w:rsidRPr="00000000" w14:paraId="00000004">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do I do over the summer?</w:t>
      </w:r>
    </w:p>
    <w:p w:rsidR="00000000" w:rsidDel="00000000" w:rsidP="00000000" w:rsidRDefault="00000000" w:rsidRPr="00000000" w14:paraId="00000005">
      <w:pPr>
        <w:numPr>
          <w:ilvl w:val="0"/>
          <w:numId w:val="1"/>
        </w:numPr>
        <w:spacing w:after="0" w:before="0" w:lineRule="auto"/>
        <w:ind w:left="720" w:hanging="360"/>
      </w:pPr>
      <w:r w:rsidDel="00000000" w:rsidR="00000000" w:rsidRPr="00000000">
        <w:rPr>
          <w:rFonts w:ascii="Arial" w:cs="Arial" w:eastAsia="Arial" w:hAnsi="Arial"/>
          <w:b w:val="1"/>
          <w:bCs w:val="1"/>
          <w:color w:val="00244e"/>
          <w:rtl w:val="0"/>
        </w:rPr>
        <w:t xml:space="preserve">Select a book that you haven't read before from the suggested list or find one on your own.</w:t>
      </w:r>
      <w:r w:rsidDel="00000000" w:rsidR="00000000" w:rsidRPr="00000000">
        <w:rPr>
          <w:rFonts w:ascii="Arial" w:cs="Arial" w:eastAsia="Arial" w:hAnsi="Arial"/>
          <w:color w:val="00244e"/>
          <w:rtl w:val="0"/>
        </w:rPr>
        <w:t xml:space="preserve"> Be thoughtful about your selection. Choose something of personal interest and something that will push you as a reader and thinker. </w:t>
      </w:r>
      <w:r w:rsidDel="00000000" w:rsidR="00000000" w:rsidRPr="00000000">
        <w:rPr>
          <w:rFonts w:ascii="Arial" w:cs="Arial" w:eastAsia="Arial" w:hAnsi="Arial"/>
          <w:i w:val="1"/>
          <w:iCs w:val="1"/>
          <w:color w:val="00244e"/>
          <w:rtl w:val="0"/>
        </w:rPr>
        <w:t xml:space="preserve">Your book selection needs to be a minimum of 300 pages (or read two books). It must be on grade level (no Junie B’s please). Your selection may not be something you have read before, either for pleasure or in Mrs. Tures’ class. You do not have to stick to the list, feel free to find a book that appeals to you!</w:t>
      </w:r>
    </w:p>
    <w:p w:rsidR="00000000" w:rsidDel="00000000" w:rsidP="00000000" w:rsidRDefault="00000000" w:rsidRPr="00000000" w14:paraId="00000006">
      <w:pPr>
        <w:spacing w:after="0" w:before="0" w:lineRule="auto"/>
        <w:ind w:left="720" w:firstLine="0"/>
        <w:rPr>
          <w:rFonts w:ascii="Arial" w:cs="Arial" w:eastAsia="Arial" w:hAnsi="Arial"/>
          <w:i w:val="1"/>
          <w:iCs w:val="1"/>
          <w:color w:val="00244e"/>
        </w:rPr>
      </w:pPr>
      <w:r w:rsidDel="00000000" w:rsidR="00000000" w:rsidRPr="00000000">
        <w:rPr>
          <w:rtl w:val="0"/>
        </w:rPr>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rFonts w:ascii="Arial" w:cs="Arial" w:eastAsia="Arial" w:hAnsi="Arial"/>
          <w:b w:val="1"/>
          <w:bCs w:val="1"/>
          <w:color w:val="00244e"/>
          <w:rtl w:val="0"/>
        </w:rPr>
        <w:t xml:space="preserve">Choose one of the options below:</w:t>
      </w:r>
    </w:p>
    <w:p w:rsidR="00000000" w:rsidDel="00000000" w:rsidP="00000000" w:rsidRDefault="00000000" w:rsidRPr="00000000" w14:paraId="00000008">
      <w:pPr>
        <w:numPr>
          <w:ilvl w:val="1"/>
          <w:numId w:val="1"/>
        </w:numPr>
        <w:spacing w:after="0" w:afterAutospacing="0" w:before="0" w:beforeAutospacing="0" w:lineRule="auto"/>
        <w:ind w:left="1440" w:hanging="360"/>
      </w:pPr>
      <w:r w:rsidDel="00000000" w:rsidR="00000000" w:rsidRPr="00000000">
        <w:rPr>
          <w:rFonts w:ascii="Arial" w:cs="Arial" w:eastAsia="Arial" w:hAnsi="Arial"/>
          <w:color w:val="00244e"/>
          <w:u w:val="single"/>
          <w:rtl w:val="0"/>
        </w:rPr>
        <w:t xml:space="preserve">Option 1:</w:t>
      </w:r>
      <w:r w:rsidDel="00000000" w:rsidR="00000000" w:rsidRPr="00000000">
        <w:rPr>
          <w:rFonts w:ascii="Arial" w:cs="Arial" w:eastAsia="Arial" w:hAnsi="Arial"/>
          <w:color w:val="00244e"/>
          <w:rtl w:val="0"/>
        </w:rPr>
        <w:t xml:space="preserve"> Write a personal response to your chosen book. What did you find relatable / compelling / infuriating / thought-provoking / problematic and why? How do the issues and themes this book raises relate to your life? Dig into some specific ideas and moments that got you thinking. (350-500 words)</w:t>
      </w:r>
    </w:p>
    <w:p w:rsidR="00000000" w:rsidDel="00000000" w:rsidP="00000000" w:rsidRDefault="00000000" w:rsidRPr="00000000" w14:paraId="00000009">
      <w:pPr>
        <w:numPr>
          <w:ilvl w:val="1"/>
          <w:numId w:val="1"/>
        </w:numPr>
        <w:spacing w:after="0" w:afterAutospacing="0" w:before="0" w:beforeAutospacing="0" w:lineRule="auto"/>
        <w:ind w:left="1440" w:hanging="360"/>
      </w:pPr>
      <w:r w:rsidDel="00000000" w:rsidR="00000000" w:rsidRPr="00000000">
        <w:rPr>
          <w:rFonts w:ascii="Arial" w:cs="Arial" w:eastAsia="Arial" w:hAnsi="Arial"/>
          <w:color w:val="00244e"/>
          <w:u w:val="single"/>
          <w:rtl w:val="0"/>
        </w:rPr>
        <w:t xml:space="preserve">Option 2:</w:t>
      </w:r>
      <w:r w:rsidDel="00000000" w:rsidR="00000000" w:rsidRPr="00000000">
        <w:rPr>
          <w:rFonts w:ascii="Arial" w:cs="Arial" w:eastAsia="Arial" w:hAnsi="Arial"/>
          <w:color w:val="00244e"/>
          <w:rtl w:val="0"/>
        </w:rPr>
        <w:t xml:space="preserve"> Create a piece of visual art that explores an important idea from the book you read. The piece should delve into your response to the book, not just provide an illustration. It may be any size or medium, but it must be your original artwork. Include a caption that explains your intentions and choices. (~150 words)</w:t>
      </w:r>
    </w:p>
    <w:p w:rsidR="00000000" w:rsidDel="00000000" w:rsidP="00000000" w:rsidRDefault="00000000" w:rsidRPr="00000000" w14:paraId="0000000A">
      <w:pPr>
        <w:numPr>
          <w:ilvl w:val="1"/>
          <w:numId w:val="1"/>
        </w:numPr>
        <w:spacing w:after="0" w:afterAutospacing="0" w:before="0" w:beforeAutospacing="0" w:lineRule="auto"/>
        <w:ind w:left="1440" w:hanging="360"/>
      </w:pPr>
      <w:r w:rsidDel="00000000" w:rsidR="00000000" w:rsidRPr="00000000">
        <w:rPr>
          <w:rFonts w:ascii="Arial" w:cs="Arial" w:eastAsia="Arial" w:hAnsi="Arial"/>
          <w:color w:val="00244e"/>
          <w:u w:val="single"/>
          <w:rtl w:val="0"/>
        </w:rPr>
        <w:t xml:space="preserve">Option 3:</w:t>
      </w:r>
      <w:r w:rsidDel="00000000" w:rsidR="00000000" w:rsidRPr="00000000">
        <w:rPr>
          <w:rFonts w:ascii="Arial" w:cs="Arial" w:eastAsia="Arial" w:hAnsi="Arial"/>
          <w:color w:val="00244e"/>
          <w:rtl w:val="0"/>
        </w:rPr>
        <w:t xml:space="preserve"> Compose a letter to the author of your chosen book OR a letter to a character in it. In your letter, bring up the ideas and questions that the book raised for you. Consider offering your personal reactions to specific moments in the book. Write like it's a conversation, not an essay. (350-500 words)</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Fonts w:ascii="Arial" w:cs="Arial" w:eastAsia="Arial" w:hAnsi="Arial"/>
          <w:color w:val="00244e"/>
          <w:rtl w:val="0"/>
        </w:rPr>
        <w:t xml:space="preserve">Two additional guidelines to consider:</w:t>
      </w:r>
    </w:p>
    <w:p w:rsidR="00000000" w:rsidDel="00000000" w:rsidP="00000000" w:rsidRDefault="00000000" w:rsidRPr="00000000" w14:paraId="0000000C">
      <w:pPr>
        <w:numPr>
          <w:ilvl w:val="1"/>
          <w:numId w:val="1"/>
        </w:numPr>
        <w:spacing w:after="0" w:afterAutospacing="0" w:before="0" w:beforeAutospacing="0" w:lineRule="auto"/>
        <w:ind w:left="1440" w:hanging="360"/>
      </w:pPr>
      <w:r w:rsidDel="00000000" w:rsidR="00000000" w:rsidRPr="00000000">
        <w:rPr>
          <w:rFonts w:ascii="Arial" w:cs="Arial" w:eastAsia="Arial" w:hAnsi="Arial"/>
          <w:color w:val="00244e"/>
          <w:rtl w:val="0"/>
        </w:rPr>
        <w:t xml:space="preserve">The spirit of this assignment is to encourage curiosity and thoughtfulness about books and the world. Be original, be creative, have fun! Please, please, please don't be boring. We are interested in your opinions, reactions, and responses to the book. No summaries please; we can read those online too.</w:t>
      </w:r>
    </w:p>
    <w:p w:rsidR="00000000" w:rsidDel="00000000" w:rsidP="00000000" w:rsidRDefault="00000000" w:rsidRPr="00000000" w14:paraId="0000000D">
      <w:pPr>
        <w:numPr>
          <w:ilvl w:val="1"/>
          <w:numId w:val="1"/>
        </w:numPr>
        <w:spacing w:after="0" w:before="0" w:lineRule="auto"/>
        <w:ind w:left="1440" w:hanging="360"/>
      </w:pPr>
      <w:r w:rsidDel="00000000" w:rsidR="00000000" w:rsidRPr="00000000">
        <w:rPr>
          <w:rFonts w:ascii="Arial" w:cs="Arial" w:eastAsia="Arial" w:hAnsi="Arial"/>
          <w:color w:val="00244e"/>
          <w:rtl w:val="0"/>
        </w:rPr>
        <w:t xml:space="preserve">Save your work digitally so that you can easily upload your writing/artwork to Google Classroom in the fall by </w:t>
      </w:r>
      <w:r w:rsidDel="00000000" w:rsidR="00000000" w:rsidRPr="00000000">
        <w:rPr>
          <w:rFonts w:ascii="Arial" w:cs="Arial" w:eastAsia="Arial" w:hAnsi="Arial"/>
          <w:b w:val="1"/>
          <w:bCs w:val="1"/>
          <w:rtl w:val="0"/>
        </w:rPr>
        <w:t xml:space="preserve">the first full day of school after the retreat</w:t>
      </w:r>
      <w:r w:rsidDel="00000000" w:rsidR="00000000" w:rsidRPr="00000000">
        <w:rPr>
          <w:rFonts w:ascii="Arial" w:cs="Arial" w:eastAsia="Arial" w:hAnsi="Arial"/>
          <w:color w:val="00244e"/>
          <w:rtl w:val="0"/>
        </w:rPr>
        <w:t xml:space="preserve">.</w:t>
      </w:r>
    </w:p>
    <w:p w:rsidR="00000000" w:rsidDel="00000000" w:rsidP="00000000" w:rsidRDefault="00000000" w:rsidRPr="00000000" w14:paraId="0000000E">
      <w:pPr>
        <w:shd w:fill="ffffff" w:val="clear"/>
        <w:spacing w:after="0" w:before="0" w:lineRule="auto"/>
        <w:rPr>
          <w:rFonts w:ascii="Arial" w:cs="Arial" w:eastAsia="Arial" w:hAnsi="Arial"/>
          <w:color w:val="00244e"/>
        </w:rPr>
      </w:pPr>
      <w:r w:rsidDel="00000000" w:rsidR="00000000" w:rsidRPr="00000000">
        <w:rPr>
          <w:rtl w:val="0"/>
        </w:rPr>
      </w:r>
    </w:p>
    <w:p w:rsidR="00000000" w:rsidDel="00000000" w:rsidP="00000000" w:rsidRDefault="00000000" w:rsidRPr="00000000" w14:paraId="0000000F">
      <w:pPr>
        <w:shd w:fill="ffffff" w:val="clear"/>
        <w:rPr>
          <w:rFonts w:ascii="Arial" w:cs="Arial" w:eastAsia="Arial" w:hAnsi="Arial"/>
          <w:b w:val="1"/>
          <w:bCs w:val="1"/>
          <w:smallCaps w:val="1"/>
          <w:color w:val="00244e"/>
          <w:sz w:val="36"/>
          <w:szCs w:val="36"/>
        </w:rPr>
      </w:pPr>
      <w:r w:rsidDel="00000000" w:rsidR="00000000" w:rsidRPr="00000000">
        <w:rPr>
          <w:rFonts w:ascii="Arial" w:cs="Arial" w:eastAsia="Arial" w:hAnsi="Arial"/>
          <w:b w:val="1"/>
          <w:bCs w:val="1"/>
          <w:smallCaps w:val="1"/>
          <w:color w:val="00244e"/>
          <w:sz w:val="36"/>
          <w:szCs w:val="36"/>
          <w:rtl w:val="0"/>
        </w:rPr>
        <w:t xml:space="preserve">What will we do in the fall?</w:t>
      </w:r>
    </w:p>
    <w:p w:rsidR="00000000" w:rsidDel="00000000" w:rsidP="00000000" w:rsidRDefault="00000000" w:rsidRPr="00000000" w14:paraId="00000010">
      <w:pPr>
        <w:shd w:fill="ffffff" w:val="clear"/>
        <w:spacing w:after="240" w:before="240" w:line="276" w:lineRule="auto"/>
        <w:rPr>
          <w:rFonts w:ascii="Arial" w:cs="Arial" w:eastAsia="Arial" w:hAnsi="Arial"/>
          <w:color w:val="00244e"/>
        </w:rPr>
      </w:pPr>
      <w:r w:rsidDel="00000000" w:rsidR="00000000" w:rsidRPr="00000000">
        <w:rPr>
          <w:rFonts w:ascii="Arial" w:cs="Arial" w:eastAsia="Arial" w:hAnsi="Arial"/>
          <w:color w:val="00244e"/>
          <w:rtl w:val="0"/>
        </w:rPr>
        <w:t xml:space="preserve">Come to class in the fall ready to talk to your classmates and teacher about your book and share your writing/artwork. This will count as your first test grade. EVERY SINGLE STUDENT IS EXPECTED TO COMPLETE A SUMMER READING ASSIGNMENT!</w:t>
      </w:r>
      <w:r w:rsidDel="00000000" w:rsidR="00000000" w:rsidRPr="00000000">
        <w:br w:type="page"/>
      </w:r>
      <w:r w:rsidDel="00000000" w:rsidR="00000000" w:rsidRPr="00000000">
        <w:rPr>
          <w:rtl w:val="0"/>
        </w:rPr>
      </w:r>
    </w:p>
    <w:p w:rsidR="00000000" w:rsidDel="00000000" w:rsidP="00000000" w:rsidRDefault="00000000" w:rsidRPr="00000000" w14:paraId="00000011">
      <w:pPr>
        <w:spacing w:line="240" w:lineRule="auto"/>
        <w:ind w:left="360" w:firstLine="0"/>
        <w:jc w:val="center"/>
        <w:rPr>
          <w:b w:val="1"/>
          <w:bCs w:val="1"/>
          <w:sz w:val="32"/>
          <w:szCs w:val="32"/>
        </w:rPr>
      </w:pPr>
      <w:r w:rsidDel="00000000" w:rsidR="00000000" w:rsidRPr="00000000">
        <w:rPr>
          <w:b w:val="1"/>
          <w:bCs w:val="1"/>
          <w:sz w:val="32"/>
          <w:szCs w:val="32"/>
          <w:rtl w:val="0"/>
        </w:rPr>
        <w:t xml:space="preserve">Ninth Grade Summer Reading List</w:t>
      </w:r>
    </w:p>
    <w:p w:rsidR="00000000" w:rsidDel="00000000" w:rsidP="00000000" w:rsidRDefault="00000000" w:rsidRPr="00000000" w14:paraId="00000012">
      <w:pPr>
        <w:pStyle w:val="Heading2"/>
        <w:keepNext w:val="0"/>
        <w:keepLines w:val="0"/>
        <w:pBdr>
          <w:top w:color="auto" w:space="37" w:sz="0" w:val="none"/>
          <w:left w:color="auto" w:space="0" w:sz="0" w:val="none"/>
          <w:bottom w:color="auto" w:space="0" w:sz="0" w:val="none"/>
          <w:right w:color="auto" w:space="0" w:sz="0" w:val="none"/>
        </w:pBdr>
        <w:spacing w:after="0" w:before="0" w:line="240" w:lineRule="auto"/>
        <w:ind w:left="460" w:right="460" w:firstLine="0"/>
        <w:jc w:val="center"/>
        <w:rPr>
          <w:rFonts w:ascii="Georgia" w:cs="Georgia" w:eastAsia="Georgia" w:hAnsi="Georgia"/>
          <w:b w:val="1"/>
          <w:bCs w:val="1"/>
          <w:color w:val="2c079d"/>
        </w:rPr>
      </w:pPr>
      <w:bookmarkStart w:colFirst="0" w:colLast="0" w:name="_ge0dczidu36w" w:id="1"/>
      <w:bookmarkEnd w:id="1"/>
      <w:r w:rsidDel="00000000" w:rsidR="00000000" w:rsidRPr="00000000">
        <w:rPr>
          <w:rFonts w:ascii="Georgia" w:cs="Georgia" w:eastAsia="Georgia" w:hAnsi="Georgia"/>
          <w:b w:val="1"/>
          <w:bCs w:val="1"/>
          <w:color w:val="2c079d"/>
          <w:rtl w:val="0"/>
        </w:rPr>
        <w:t xml:space="preserve">‘ The more that you read, the more things you will know. The more that you learn, the more places you'll go. ’</w:t>
      </w:r>
    </w:p>
    <w:p w:rsidR="00000000" w:rsidDel="00000000" w:rsidP="00000000" w:rsidRDefault="00000000" w:rsidRPr="00000000" w14:paraId="00000013">
      <w:pPr>
        <w:pStyle w:val="Heading2"/>
        <w:keepNext w:val="0"/>
        <w:keepLines w:val="0"/>
        <w:pBdr>
          <w:top w:color="auto" w:space="15" w:sz="0" w:val="none"/>
          <w:left w:color="auto" w:space="0" w:sz="0" w:val="none"/>
          <w:bottom w:color="auto" w:space="52" w:sz="0" w:val="none"/>
          <w:right w:color="auto" w:space="0" w:sz="0" w:val="none"/>
        </w:pBdr>
        <w:spacing w:after="0" w:before="0" w:line="288" w:lineRule="auto"/>
        <w:ind w:left="760" w:right="900" w:firstLine="0"/>
        <w:jc w:val="right"/>
        <w:rPr>
          <w:b w:val="1"/>
          <w:bCs w:val="1"/>
          <w:sz w:val="32"/>
          <w:szCs w:val="32"/>
        </w:rPr>
      </w:pPr>
      <w:bookmarkStart w:colFirst="0" w:colLast="0" w:name="_9v4x6zwb2unu" w:id="2"/>
      <w:bookmarkEnd w:id="2"/>
      <w:r w:rsidDel="00000000" w:rsidR="00000000" w:rsidRPr="00000000">
        <w:rPr>
          <w:rFonts w:ascii="Georgia" w:cs="Georgia" w:eastAsia="Georgia" w:hAnsi="Georgia"/>
          <w:b w:val="1"/>
          <w:bCs w:val="1"/>
          <w:i w:val="1"/>
          <w:iCs w:val="1"/>
          <w:color w:val="575760"/>
          <w:sz w:val="27"/>
          <w:szCs w:val="27"/>
          <w:rtl w:val="0"/>
        </w:rPr>
        <w:t xml:space="preserve">Dr. Seuss</w:t>
      </w:r>
      <w:r w:rsidDel="00000000" w:rsidR="00000000" w:rsidRPr="00000000">
        <w:rPr>
          <w:rtl w:val="0"/>
        </w:rPr>
      </w:r>
    </w:p>
    <w:p w:rsidR="00000000" w:rsidDel="00000000" w:rsidP="00000000" w:rsidRDefault="00000000" w:rsidRPr="00000000" w14:paraId="00000014">
      <w:pPr>
        <w:ind w:left="360" w:firstLine="0"/>
        <w:jc w:val="center"/>
        <w:rPr/>
      </w:pPr>
      <w:r w:rsidDel="00000000" w:rsidR="00000000" w:rsidRPr="00000000">
        <w:rPr>
          <w:i w:val="1"/>
          <w:iCs w:val="1"/>
          <w:rtl w:val="0"/>
        </w:rPr>
        <w:t xml:space="preserve">Life of Pi</w:t>
      </w:r>
      <w:r w:rsidDel="00000000" w:rsidR="00000000" w:rsidRPr="00000000">
        <w:rPr>
          <w:rtl w:val="0"/>
        </w:rPr>
        <w:t xml:space="preserve"> by Yann Martel</w:t>
      </w:r>
    </w:p>
    <w:p w:rsidR="00000000" w:rsidDel="00000000" w:rsidP="00000000" w:rsidRDefault="00000000" w:rsidRPr="00000000" w14:paraId="00000015">
      <w:pPr>
        <w:ind w:left="360" w:firstLine="0"/>
        <w:jc w:val="center"/>
        <w:rPr/>
      </w:pPr>
      <w:r w:rsidDel="00000000" w:rsidR="00000000" w:rsidRPr="00000000">
        <w:rPr>
          <w:rtl w:val="0"/>
        </w:rPr>
      </w:r>
    </w:p>
    <w:p w:rsidR="00000000" w:rsidDel="00000000" w:rsidP="00000000" w:rsidRDefault="00000000" w:rsidRPr="00000000" w14:paraId="00000016">
      <w:pPr>
        <w:ind w:left="360" w:firstLine="0"/>
        <w:jc w:val="center"/>
        <w:rPr/>
      </w:pPr>
      <w:r w:rsidDel="00000000" w:rsidR="00000000" w:rsidRPr="00000000">
        <w:rPr>
          <w:i w:val="1"/>
          <w:iCs w:val="1"/>
          <w:rtl w:val="0"/>
        </w:rPr>
        <w:t xml:space="preserve">Lonesome Dove</w:t>
      </w:r>
      <w:r w:rsidDel="00000000" w:rsidR="00000000" w:rsidRPr="00000000">
        <w:rPr>
          <w:rtl w:val="0"/>
        </w:rPr>
        <w:t xml:space="preserve"> by Larry McMurtry</w:t>
      </w:r>
    </w:p>
    <w:p w:rsidR="00000000" w:rsidDel="00000000" w:rsidP="00000000" w:rsidRDefault="00000000" w:rsidRPr="00000000" w14:paraId="00000017">
      <w:pPr>
        <w:ind w:left="360" w:firstLine="0"/>
        <w:jc w:val="center"/>
        <w:rPr/>
      </w:pPr>
      <w:r w:rsidDel="00000000" w:rsidR="00000000" w:rsidRPr="00000000">
        <w:rPr>
          <w:rtl w:val="0"/>
        </w:rPr>
      </w:r>
    </w:p>
    <w:p w:rsidR="00000000" w:rsidDel="00000000" w:rsidP="00000000" w:rsidRDefault="00000000" w:rsidRPr="00000000" w14:paraId="00000018">
      <w:pPr>
        <w:ind w:left="360" w:firstLine="0"/>
        <w:jc w:val="center"/>
        <w:rPr/>
      </w:pPr>
      <w:r w:rsidDel="00000000" w:rsidR="00000000" w:rsidRPr="00000000">
        <w:rPr>
          <w:i w:val="1"/>
          <w:iCs w:val="1"/>
          <w:rtl w:val="0"/>
        </w:rPr>
        <w:t xml:space="preserve">Little Women</w:t>
      </w:r>
      <w:r w:rsidDel="00000000" w:rsidR="00000000" w:rsidRPr="00000000">
        <w:rPr>
          <w:rtl w:val="0"/>
        </w:rPr>
        <w:t xml:space="preserve"> by Louisa May Alcott</w:t>
      </w:r>
    </w:p>
    <w:p w:rsidR="00000000" w:rsidDel="00000000" w:rsidP="00000000" w:rsidRDefault="00000000" w:rsidRPr="00000000" w14:paraId="00000019">
      <w:pPr>
        <w:ind w:left="360" w:firstLine="0"/>
        <w:jc w:val="center"/>
        <w:rPr/>
      </w:pPr>
      <w:r w:rsidDel="00000000" w:rsidR="00000000" w:rsidRPr="00000000">
        <w:rPr>
          <w:rtl w:val="0"/>
        </w:rPr>
      </w:r>
    </w:p>
    <w:p w:rsidR="00000000" w:rsidDel="00000000" w:rsidP="00000000" w:rsidRDefault="00000000" w:rsidRPr="00000000" w14:paraId="0000001A">
      <w:pPr>
        <w:ind w:left="360" w:firstLine="0"/>
        <w:jc w:val="center"/>
        <w:rPr/>
      </w:pPr>
      <w:r w:rsidDel="00000000" w:rsidR="00000000" w:rsidRPr="00000000">
        <w:rPr>
          <w:i w:val="1"/>
          <w:iCs w:val="1"/>
          <w:rtl w:val="0"/>
        </w:rPr>
        <w:t xml:space="preserve">The Hobbit </w:t>
      </w:r>
      <w:r w:rsidDel="00000000" w:rsidR="00000000" w:rsidRPr="00000000">
        <w:rPr>
          <w:rtl w:val="0"/>
        </w:rPr>
        <w:t xml:space="preserve">by J.R.R. Tolkien</w:t>
      </w:r>
    </w:p>
    <w:p w:rsidR="00000000" w:rsidDel="00000000" w:rsidP="00000000" w:rsidRDefault="00000000" w:rsidRPr="00000000" w14:paraId="0000001B">
      <w:pPr>
        <w:ind w:left="360" w:firstLine="0"/>
        <w:jc w:val="center"/>
        <w:rPr/>
      </w:pPr>
      <w:r w:rsidDel="00000000" w:rsidR="00000000" w:rsidRPr="00000000">
        <w:rPr>
          <w:rtl w:val="0"/>
        </w:rPr>
      </w:r>
    </w:p>
    <w:p w:rsidR="00000000" w:rsidDel="00000000" w:rsidP="00000000" w:rsidRDefault="00000000" w:rsidRPr="00000000" w14:paraId="0000001C">
      <w:pPr>
        <w:ind w:left="360" w:firstLine="0"/>
        <w:jc w:val="center"/>
        <w:rPr/>
      </w:pPr>
      <w:r w:rsidDel="00000000" w:rsidR="00000000" w:rsidRPr="00000000">
        <w:rPr>
          <w:i w:val="1"/>
          <w:iCs w:val="1"/>
          <w:rtl w:val="0"/>
        </w:rPr>
        <w:t xml:space="preserve">The Fellowship of the Ring</w:t>
      </w:r>
      <w:r w:rsidDel="00000000" w:rsidR="00000000" w:rsidRPr="00000000">
        <w:rPr>
          <w:rtl w:val="0"/>
        </w:rPr>
        <w:t xml:space="preserve"> by J.R.R. Tolkien</w:t>
      </w:r>
    </w:p>
    <w:p w:rsidR="00000000" w:rsidDel="00000000" w:rsidP="00000000" w:rsidRDefault="00000000" w:rsidRPr="00000000" w14:paraId="0000001D">
      <w:pPr>
        <w:ind w:left="360" w:firstLine="0"/>
        <w:jc w:val="center"/>
        <w:rPr/>
      </w:pPr>
      <w:r w:rsidDel="00000000" w:rsidR="00000000" w:rsidRPr="00000000">
        <w:rPr>
          <w:rtl w:val="0"/>
        </w:rPr>
      </w:r>
    </w:p>
    <w:p w:rsidR="00000000" w:rsidDel="00000000" w:rsidP="00000000" w:rsidRDefault="00000000" w:rsidRPr="00000000" w14:paraId="0000001E">
      <w:pPr>
        <w:ind w:left="360" w:firstLine="0"/>
        <w:jc w:val="center"/>
        <w:rPr/>
      </w:pPr>
      <w:r w:rsidDel="00000000" w:rsidR="00000000" w:rsidRPr="00000000">
        <w:rPr>
          <w:i w:val="1"/>
          <w:iCs w:val="1"/>
          <w:rtl w:val="0"/>
        </w:rPr>
        <w:t xml:space="preserve">North and South</w:t>
      </w:r>
      <w:r w:rsidDel="00000000" w:rsidR="00000000" w:rsidRPr="00000000">
        <w:rPr>
          <w:rtl w:val="0"/>
        </w:rPr>
        <w:t xml:space="preserve"> by John Jakes</w:t>
      </w:r>
    </w:p>
    <w:p w:rsidR="00000000" w:rsidDel="00000000" w:rsidP="00000000" w:rsidRDefault="00000000" w:rsidRPr="00000000" w14:paraId="0000001F">
      <w:pPr>
        <w:ind w:left="360" w:firstLine="0"/>
        <w:jc w:val="center"/>
        <w:rPr/>
      </w:pPr>
      <w:r w:rsidDel="00000000" w:rsidR="00000000" w:rsidRPr="00000000">
        <w:rPr>
          <w:rtl w:val="0"/>
        </w:rPr>
      </w:r>
    </w:p>
    <w:p w:rsidR="00000000" w:rsidDel="00000000" w:rsidP="00000000" w:rsidRDefault="00000000" w:rsidRPr="00000000" w14:paraId="00000020">
      <w:pPr>
        <w:ind w:left="360" w:firstLine="0"/>
        <w:jc w:val="center"/>
        <w:rPr/>
      </w:pPr>
      <w:r w:rsidDel="00000000" w:rsidR="00000000" w:rsidRPr="00000000">
        <w:rPr>
          <w:i w:val="1"/>
          <w:iCs w:val="1"/>
          <w:rtl w:val="0"/>
        </w:rPr>
        <w:t xml:space="preserve">Gone with the Wind</w:t>
      </w:r>
      <w:r w:rsidDel="00000000" w:rsidR="00000000" w:rsidRPr="00000000">
        <w:rPr>
          <w:rtl w:val="0"/>
        </w:rPr>
        <w:t xml:space="preserve"> by Margaret Mitchell</w:t>
      </w:r>
    </w:p>
    <w:p w:rsidR="00000000" w:rsidDel="00000000" w:rsidP="00000000" w:rsidRDefault="00000000" w:rsidRPr="00000000" w14:paraId="00000021">
      <w:pPr>
        <w:ind w:left="360" w:firstLine="0"/>
        <w:jc w:val="center"/>
        <w:rPr/>
      </w:pPr>
      <w:r w:rsidDel="00000000" w:rsidR="00000000" w:rsidRPr="00000000">
        <w:rPr>
          <w:rtl w:val="0"/>
        </w:rPr>
      </w:r>
    </w:p>
    <w:p w:rsidR="00000000" w:rsidDel="00000000" w:rsidP="00000000" w:rsidRDefault="00000000" w:rsidRPr="00000000" w14:paraId="00000022">
      <w:pPr>
        <w:ind w:left="360" w:firstLine="0"/>
        <w:jc w:val="center"/>
        <w:rPr/>
      </w:pPr>
      <w:r w:rsidDel="00000000" w:rsidR="00000000" w:rsidRPr="00000000">
        <w:rPr>
          <w:i w:val="1"/>
          <w:iCs w:val="1"/>
          <w:rtl w:val="0"/>
        </w:rPr>
        <w:t xml:space="preserve">The Once and Future King</w:t>
      </w:r>
      <w:r w:rsidDel="00000000" w:rsidR="00000000" w:rsidRPr="00000000">
        <w:rPr>
          <w:rtl w:val="0"/>
        </w:rPr>
        <w:t xml:space="preserve"> by T.H. White</w:t>
      </w:r>
    </w:p>
    <w:p w:rsidR="00000000" w:rsidDel="00000000" w:rsidP="00000000" w:rsidRDefault="00000000" w:rsidRPr="00000000" w14:paraId="00000023">
      <w:pPr>
        <w:ind w:left="360" w:firstLine="0"/>
        <w:jc w:val="center"/>
        <w:rPr/>
      </w:pPr>
      <w:r w:rsidDel="00000000" w:rsidR="00000000" w:rsidRPr="00000000">
        <w:rPr>
          <w:rtl w:val="0"/>
        </w:rPr>
      </w:r>
    </w:p>
    <w:p w:rsidR="00000000" w:rsidDel="00000000" w:rsidP="00000000" w:rsidRDefault="00000000" w:rsidRPr="00000000" w14:paraId="00000024">
      <w:pPr>
        <w:ind w:left="360" w:firstLine="0"/>
        <w:jc w:val="center"/>
        <w:rPr/>
      </w:pPr>
      <w:r w:rsidDel="00000000" w:rsidR="00000000" w:rsidRPr="00000000">
        <w:rPr>
          <w:rtl w:val="0"/>
        </w:rPr>
        <w:t xml:space="preserve">Any book in the </w:t>
      </w:r>
      <w:r w:rsidDel="00000000" w:rsidR="00000000" w:rsidRPr="00000000">
        <w:rPr>
          <w:i w:val="1"/>
          <w:iCs w:val="1"/>
          <w:rtl w:val="0"/>
        </w:rPr>
        <w:t xml:space="preserve">Harry Potter</w:t>
      </w:r>
      <w:r w:rsidDel="00000000" w:rsidR="00000000" w:rsidRPr="00000000">
        <w:rPr>
          <w:rtl w:val="0"/>
        </w:rPr>
        <w:t xml:space="preserve"> series by J.K. Rowling</w:t>
      </w:r>
    </w:p>
    <w:p w:rsidR="00000000" w:rsidDel="00000000" w:rsidP="00000000" w:rsidRDefault="00000000" w:rsidRPr="00000000" w14:paraId="00000025">
      <w:pPr>
        <w:ind w:left="360" w:firstLine="0"/>
        <w:jc w:val="center"/>
        <w:rPr/>
      </w:pPr>
      <w:r w:rsidDel="00000000" w:rsidR="00000000" w:rsidRPr="00000000">
        <w:rPr>
          <w:rtl w:val="0"/>
        </w:rPr>
      </w:r>
    </w:p>
    <w:p w:rsidR="00000000" w:rsidDel="00000000" w:rsidP="00000000" w:rsidRDefault="00000000" w:rsidRPr="00000000" w14:paraId="00000026">
      <w:pPr>
        <w:ind w:left="360" w:firstLine="0"/>
        <w:jc w:val="center"/>
        <w:rPr/>
      </w:pPr>
      <w:r w:rsidDel="00000000" w:rsidR="00000000" w:rsidRPr="00000000">
        <w:rPr>
          <w:i w:val="1"/>
          <w:iCs w:val="1"/>
          <w:rtl w:val="0"/>
        </w:rPr>
        <w:t xml:space="preserve">Cold Mountain </w:t>
      </w:r>
      <w:r w:rsidDel="00000000" w:rsidR="00000000" w:rsidRPr="00000000">
        <w:rPr>
          <w:rtl w:val="0"/>
        </w:rPr>
        <w:t xml:space="preserve">by Charles Frazier</w:t>
      </w:r>
    </w:p>
    <w:p w:rsidR="00000000" w:rsidDel="00000000" w:rsidP="00000000" w:rsidRDefault="00000000" w:rsidRPr="00000000" w14:paraId="00000027">
      <w:pPr>
        <w:ind w:left="360" w:firstLine="0"/>
        <w:jc w:val="center"/>
        <w:rPr/>
      </w:pPr>
      <w:r w:rsidDel="00000000" w:rsidR="00000000" w:rsidRPr="00000000">
        <w:rPr>
          <w:rtl w:val="0"/>
        </w:rPr>
      </w:r>
    </w:p>
    <w:p w:rsidR="00000000" w:rsidDel="00000000" w:rsidP="00000000" w:rsidRDefault="00000000" w:rsidRPr="00000000" w14:paraId="00000028">
      <w:pPr>
        <w:ind w:left="360" w:firstLine="0"/>
        <w:jc w:val="center"/>
        <w:rPr/>
      </w:pPr>
      <w:r w:rsidDel="00000000" w:rsidR="00000000" w:rsidRPr="00000000">
        <w:rPr>
          <w:i w:val="1"/>
          <w:iCs w:val="1"/>
          <w:rtl w:val="0"/>
        </w:rPr>
        <w:t xml:space="preserve">A Tree Grows in Brooklyn </w:t>
      </w:r>
      <w:r w:rsidDel="00000000" w:rsidR="00000000" w:rsidRPr="00000000">
        <w:rPr>
          <w:rtl w:val="0"/>
        </w:rPr>
        <w:t xml:space="preserve"> by Betty Smith</w:t>
      </w:r>
    </w:p>
    <w:p w:rsidR="00000000" w:rsidDel="00000000" w:rsidP="00000000" w:rsidRDefault="00000000" w:rsidRPr="00000000" w14:paraId="00000029">
      <w:pPr>
        <w:ind w:left="360" w:firstLine="0"/>
        <w:jc w:val="center"/>
        <w:rPr/>
      </w:pPr>
      <w:r w:rsidDel="00000000" w:rsidR="00000000" w:rsidRPr="00000000">
        <w:rPr>
          <w:rtl w:val="0"/>
        </w:rPr>
      </w:r>
    </w:p>
    <w:p w:rsidR="00000000" w:rsidDel="00000000" w:rsidP="00000000" w:rsidRDefault="00000000" w:rsidRPr="00000000" w14:paraId="0000002A">
      <w:pPr>
        <w:ind w:left="360" w:firstLine="0"/>
        <w:jc w:val="center"/>
        <w:rPr/>
      </w:pPr>
      <w:r w:rsidDel="00000000" w:rsidR="00000000" w:rsidRPr="00000000">
        <w:rPr>
          <w:i w:val="1"/>
          <w:iCs w:val="1"/>
          <w:rtl w:val="0"/>
        </w:rPr>
        <w:t xml:space="preserve">Bury My Heart at Wounded Knee</w:t>
      </w:r>
      <w:r w:rsidDel="00000000" w:rsidR="00000000" w:rsidRPr="00000000">
        <w:rPr>
          <w:rtl w:val="0"/>
        </w:rPr>
        <w:t xml:space="preserve"> by Dee Brown</w:t>
      </w:r>
    </w:p>
    <w:p w:rsidR="00000000" w:rsidDel="00000000" w:rsidP="00000000" w:rsidRDefault="00000000" w:rsidRPr="00000000" w14:paraId="0000002B">
      <w:pPr>
        <w:ind w:left="360" w:firstLine="0"/>
        <w:jc w:val="center"/>
        <w:rPr/>
      </w:pPr>
      <w:r w:rsidDel="00000000" w:rsidR="00000000" w:rsidRPr="00000000">
        <w:rPr>
          <w:rtl w:val="0"/>
        </w:rPr>
      </w:r>
    </w:p>
    <w:p w:rsidR="00000000" w:rsidDel="00000000" w:rsidP="00000000" w:rsidRDefault="00000000" w:rsidRPr="00000000" w14:paraId="0000002C">
      <w:pPr>
        <w:ind w:left="360" w:firstLine="0"/>
        <w:jc w:val="center"/>
        <w:rPr/>
      </w:pPr>
      <w:r w:rsidDel="00000000" w:rsidR="00000000" w:rsidRPr="00000000">
        <w:rPr>
          <w:i w:val="1"/>
          <w:iCs w:val="1"/>
          <w:rtl w:val="0"/>
        </w:rPr>
        <w:t xml:space="preserve">The Martian Chronicles</w:t>
      </w:r>
      <w:r w:rsidDel="00000000" w:rsidR="00000000" w:rsidRPr="00000000">
        <w:rPr>
          <w:rtl w:val="0"/>
        </w:rPr>
        <w:t xml:space="preserve"> by Ray Bradbury</w:t>
      </w:r>
    </w:p>
    <w:p w:rsidR="00000000" w:rsidDel="00000000" w:rsidP="00000000" w:rsidRDefault="00000000" w:rsidRPr="00000000" w14:paraId="0000002D">
      <w:pPr>
        <w:ind w:left="360" w:firstLine="0"/>
        <w:jc w:val="center"/>
        <w:rPr/>
      </w:pPr>
      <w:r w:rsidDel="00000000" w:rsidR="00000000" w:rsidRPr="00000000">
        <w:rPr>
          <w:rtl w:val="0"/>
        </w:rPr>
      </w:r>
    </w:p>
    <w:p w:rsidR="00000000" w:rsidDel="00000000" w:rsidP="00000000" w:rsidRDefault="00000000" w:rsidRPr="00000000" w14:paraId="0000002E">
      <w:pPr>
        <w:ind w:left="360" w:firstLine="0"/>
        <w:jc w:val="center"/>
        <w:rPr/>
      </w:pPr>
      <w:r w:rsidDel="00000000" w:rsidR="00000000" w:rsidRPr="00000000">
        <w:rPr>
          <w:i w:val="1"/>
          <w:iCs w:val="1"/>
          <w:rtl w:val="0"/>
        </w:rPr>
        <w:t xml:space="preserve">Treasure Island </w:t>
      </w:r>
      <w:r w:rsidDel="00000000" w:rsidR="00000000" w:rsidRPr="00000000">
        <w:rPr>
          <w:rtl w:val="0"/>
        </w:rPr>
        <w:t xml:space="preserve"> by Robert Louis Stevenson</w:t>
      </w:r>
    </w:p>
    <w:p w:rsidR="00000000" w:rsidDel="00000000" w:rsidP="00000000" w:rsidRDefault="00000000" w:rsidRPr="00000000" w14:paraId="0000002F">
      <w:pPr>
        <w:shd w:fill="ffffff" w:val="clear"/>
        <w:spacing w:after="240" w:before="240" w:line="276" w:lineRule="auto"/>
        <w:rPr>
          <w:rFonts w:ascii="Arial" w:cs="Arial" w:eastAsia="Arial" w:hAnsi="Arial"/>
          <w:color w:val="00244e"/>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0244e"/>
        <w:sz w:val="24"/>
        <w:szCs w:val="24"/>
        <w:u w:val="none"/>
      </w:rPr>
    </w:lvl>
    <w:lvl w:ilvl="1">
      <w:start w:val="1"/>
      <w:numFmt w:val="bullet"/>
      <w:lvlText w:val="○"/>
      <w:lvlJc w:val="left"/>
      <w:pPr>
        <w:ind w:left="1440" w:hanging="360"/>
      </w:pPr>
      <w:rPr>
        <w:rFonts w:ascii="Arial" w:cs="Arial" w:eastAsia="Arial" w:hAnsi="Arial"/>
        <w:color w:val="00244e"/>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